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73" w:rsidRPr="00303520" w:rsidRDefault="003E5EA2" w:rsidP="00303520">
      <w:pPr>
        <w:jc w:val="center"/>
        <w:rPr>
          <w:b/>
          <w:u w:val="single"/>
        </w:rPr>
      </w:pPr>
      <w:r w:rsidRPr="00303520">
        <w:rPr>
          <w:b/>
          <w:u w:val="single"/>
        </w:rPr>
        <w:t xml:space="preserve">PROCEDIMIENTO PARA </w:t>
      </w:r>
      <w:r w:rsidR="00941749" w:rsidRPr="00303520">
        <w:rPr>
          <w:b/>
          <w:u w:val="single"/>
        </w:rPr>
        <w:t xml:space="preserve">LA CREACIÓN Y </w:t>
      </w:r>
      <w:r w:rsidRPr="00303520">
        <w:rPr>
          <w:b/>
          <w:u w:val="single"/>
        </w:rPr>
        <w:t>EL FUNCIONAMIENTO DE LAS COMISIONES.</w:t>
      </w:r>
    </w:p>
    <w:p w:rsidR="003E5EA2" w:rsidRDefault="004962B1" w:rsidP="00DB09AD">
      <w:pPr>
        <w:jc w:val="both"/>
      </w:pPr>
      <w:r>
        <w:t>Todos los socios y socias de la cooperativa (y alguien más de la familia</w:t>
      </w:r>
      <w:r w:rsidR="0008522F">
        <w:t xml:space="preserve"> del socio o socia</w:t>
      </w:r>
      <w:r>
        <w:t xml:space="preserve"> si así lo desea) deberán formar parte de alguna de las comisiones existentes, o bien podrá</w:t>
      </w:r>
      <w:r w:rsidR="007F6195">
        <w:t>n crearse</w:t>
      </w:r>
      <w:r>
        <w:t xml:space="preserve"> nueva</w:t>
      </w:r>
      <w:r w:rsidR="007F6195">
        <w:t>s</w:t>
      </w:r>
      <w:r>
        <w:t xml:space="preserve"> si se ve la necesidad, previa autorización del CR (</w:t>
      </w:r>
      <w:r w:rsidR="00B728E0">
        <w:t>C</w:t>
      </w:r>
      <w:r>
        <w:t xml:space="preserve">onsejo </w:t>
      </w:r>
      <w:r w:rsidR="00B728E0">
        <w:t>R</w:t>
      </w:r>
      <w:r>
        <w:t>ector)</w:t>
      </w:r>
      <w:r w:rsidR="00A269C8">
        <w:t xml:space="preserve"> y </w:t>
      </w:r>
      <w:r w:rsidR="00B728E0">
        <w:t>A</w:t>
      </w:r>
      <w:r w:rsidR="00A269C8" w:rsidRPr="00B728E0">
        <w:t>samblea</w:t>
      </w:r>
      <w:r>
        <w:t>.</w:t>
      </w:r>
    </w:p>
    <w:p w:rsidR="004962B1" w:rsidRDefault="0008522F" w:rsidP="00DB09AD">
      <w:pPr>
        <w:jc w:val="both"/>
      </w:pPr>
      <w:r>
        <w:t>Una vez formado el grupo de socios y socias que compondrán la comisión, deberán redactar un documento que recoja lo siguiente:</w:t>
      </w:r>
    </w:p>
    <w:p w:rsidR="0008522F" w:rsidRDefault="0008522F" w:rsidP="00DB09AD">
      <w:pPr>
        <w:jc w:val="both"/>
      </w:pPr>
      <w:r>
        <w:t xml:space="preserve">-. </w:t>
      </w:r>
      <w:r w:rsidRPr="005A7D53">
        <w:rPr>
          <w:b/>
          <w:u w:val="single"/>
        </w:rPr>
        <w:t>Responsable de la comisión</w:t>
      </w:r>
      <w:r>
        <w:t xml:space="preserve">: la persona designada será la persona portavoz de la comisión, la que se comunicará con el CR </w:t>
      </w:r>
      <w:r w:rsidR="00A269C8">
        <w:t xml:space="preserve">y </w:t>
      </w:r>
      <w:r w:rsidR="00A269C8" w:rsidRPr="00B728E0">
        <w:t xml:space="preserve">la </w:t>
      </w:r>
      <w:r w:rsidR="00B728E0" w:rsidRPr="00B728E0">
        <w:t>A</w:t>
      </w:r>
      <w:r w:rsidR="00A269C8" w:rsidRPr="00B728E0">
        <w:t>samblea (foro o mail)</w:t>
      </w:r>
      <w:r w:rsidR="00A269C8">
        <w:t xml:space="preserve"> </w:t>
      </w:r>
      <w:r>
        <w:t>y con el resto de responsables de las demás comisiones. Será la persona que marque las líneas de trabajo dentro de la comisión, y será quien asista a las reuniones con el CR.</w:t>
      </w:r>
    </w:p>
    <w:p w:rsidR="0008522F" w:rsidRDefault="00B82044" w:rsidP="00DB09AD">
      <w:pPr>
        <w:jc w:val="both"/>
      </w:pPr>
      <w:r>
        <w:t xml:space="preserve">-. </w:t>
      </w:r>
      <w:r w:rsidRPr="005A7D53">
        <w:rPr>
          <w:b/>
          <w:u w:val="single"/>
        </w:rPr>
        <w:t>Funciones</w:t>
      </w:r>
      <w:r>
        <w:t xml:space="preserve">: Cada comisión deberá definir claramente sus funciones y ámbito de actuación. </w:t>
      </w:r>
    </w:p>
    <w:p w:rsidR="00B82044" w:rsidRDefault="00B82044" w:rsidP="00DB09AD">
      <w:pPr>
        <w:jc w:val="both"/>
      </w:pPr>
      <w:r>
        <w:t xml:space="preserve">-. </w:t>
      </w:r>
      <w:r w:rsidRPr="00142204">
        <w:rPr>
          <w:b/>
          <w:u w:val="single"/>
        </w:rPr>
        <w:t>Objetivos y plazos</w:t>
      </w:r>
      <w:r>
        <w:t>: se establecerán unos objetivos</w:t>
      </w:r>
      <w:r w:rsidR="000D17F4">
        <w:t xml:space="preserve"> anuales</w:t>
      </w:r>
      <w:r>
        <w:t xml:space="preserve"> a cumplir por la comisión con sus correspondientes plazos</w:t>
      </w:r>
      <w:r w:rsidR="00A269C8">
        <w:t>.</w:t>
      </w:r>
    </w:p>
    <w:p w:rsidR="00B82044" w:rsidRDefault="00B82044" w:rsidP="00DB09AD">
      <w:pPr>
        <w:jc w:val="both"/>
      </w:pPr>
      <w:r>
        <w:t xml:space="preserve">-. </w:t>
      </w:r>
      <w:r w:rsidRPr="005A7D53">
        <w:rPr>
          <w:b/>
          <w:u w:val="single"/>
        </w:rPr>
        <w:t>Presupuesto</w:t>
      </w:r>
      <w:r>
        <w:t>: deberá reflejarse, aunque sea de forma aproximada, una pr</w:t>
      </w:r>
      <w:r w:rsidR="001205C6">
        <w:t>evisión de gasto</w:t>
      </w:r>
      <w:r w:rsidR="009F1CC9">
        <w:t xml:space="preserve"> anual</w:t>
      </w:r>
      <w:r w:rsidR="001205C6">
        <w:t xml:space="preserve"> </w:t>
      </w:r>
      <w:r>
        <w:t>en la que podrá incurrir la comisión en el ejercicio de sus funciones</w:t>
      </w:r>
      <w:r w:rsidR="00AB2A95">
        <w:t>. Entendiendo por gasto toda cantidad de dinero que la cooperativa tenga que asumir en un momento dado, previa presentación de la factura correspo</w:t>
      </w:r>
      <w:bookmarkStart w:id="0" w:name="_GoBack"/>
      <w:bookmarkEnd w:id="0"/>
      <w:r w:rsidR="00AB2A95">
        <w:t>ndiente.</w:t>
      </w:r>
    </w:p>
    <w:p w:rsidR="000A23C3" w:rsidRDefault="000A23C3" w:rsidP="00DB09AD">
      <w:pPr>
        <w:jc w:val="both"/>
      </w:pPr>
      <w:r>
        <w:t>Esta información y toda la que la comisión considere oportuna deberá ser remitida al CR</w:t>
      </w:r>
      <w:r w:rsidR="00A269C8">
        <w:t xml:space="preserve"> y a la </w:t>
      </w:r>
      <w:r w:rsidR="00B728E0" w:rsidRPr="00B728E0">
        <w:t>A</w:t>
      </w:r>
      <w:r w:rsidR="00A269C8" w:rsidRPr="00B728E0">
        <w:t>samblea</w:t>
      </w:r>
      <w:r w:rsidRPr="00B728E0">
        <w:t xml:space="preserve"> </w:t>
      </w:r>
      <w:r>
        <w:t>para su análisis. Posteriormente el CR se reunirá con el responsable de la comisión para dejar establecidas las bases d</w:t>
      </w:r>
      <w:r w:rsidR="003072CC">
        <w:t xml:space="preserve">e actuación de la comisión, teniendo en cuenta que, en cualquier momento el </w:t>
      </w:r>
      <w:r w:rsidR="003072CC" w:rsidRPr="00B728E0">
        <w:t>CR</w:t>
      </w:r>
      <w:r w:rsidR="00A269C8" w:rsidRPr="00B728E0">
        <w:t xml:space="preserve"> o la </w:t>
      </w:r>
      <w:r w:rsidR="00B728E0" w:rsidRPr="00B728E0">
        <w:t>A</w:t>
      </w:r>
      <w:r w:rsidR="00A269C8" w:rsidRPr="00B728E0">
        <w:t>samblea</w:t>
      </w:r>
      <w:r w:rsidR="003072CC">
        <w:t xml:space="preserve"> puede</w:t>
      </w:r>
      <w:r w:rsidR="00A269C8">
        <w:t>n</w:t>
      </w:r>
      <w:r w:rsidR="003072CC">
        <w:t xml:space="preserve"> requerir al responsable de la comisión una modificación en sus act</w:t>
      </w:r>
      <w:r w:rsidR="002A6A33">
        <w:t>uaciones si se creyera oportuno.</w:t>
      </w:r>
    </w:p>
    <w:p w:rsidR="00AB2A95" w:rsidRDefault="00AB2A95" w:rsidP="00DB09AD">
      <w:pPr>
        <w:jc w:val="both"/>
      </w:pPr>
    </w:p>
    <w:sectPr w:rsidR="00AB2A95" w:rsidSect="00C6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EA2"/>
    <w:rsid w:val="0008522F"/>
    <w:rsid w:val="000A23C3"/>
    <w:rsid w:val="000D17F4"/>
    <w:rsid w:val="001205C6"/>
    <w:rsid w:val="00137CCB"/>
    <w:rsid w:val="00142204"/>
    <w:rsid w:val="00174845"/>
    <w:rsid w:val="001C72C1"/>
    <w:rsid w:val="002A6A33"/>
    <w:rsid w:val="00303520"/>
    <w:rsid w:val="003072CC"/>
    <w:rsid w:val="003E5EA2"/>
    <w:rsid w:val="004962B1"/>
    <w:rsid w:val="005A7D53"/>
    <w:rsid w:val="007E701B"/>
    <w:rsid w:val="007F6195"/>
    <w:rsid w:val="00941749"/>
    <w:rsid w:val="009F1CC9"/>
    <w:rsid w:val="00A269C8"/>
    <w:rsid w:val="00AB2A95"/>
    <w:rsid w:val="00B728E0"/>
    <w:rsid w:val="00B82044"/>
    <w:rsid w:val="00C60C73"/>
    <w:rsid w:val="00DB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emenende</cp:lastModifiedBy>
  <cp:revision>22</cp:revision>
  <dcterms:created xsi:type="dcterms:W3CDTF">2013-12-18T00:06:00Z</dcterms:created>
  <dcterms:modified xsi:type="dcterms:W3CDTF">2014-03-12T20:47:00Z</dcterms:modified>
</cp:coreProperties>
</file>